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E830" w14:textId="77777777" w:rsidR="002C4C80" w:rsidRPr="002C4C80" w:rsidRDefault="002C4C80" w:rsidP="002C4C80">
      <w:pPr>
        <w:rPr>
          <w:b/>
          <w:bCs/>
        </w:rPr>
      </w:pPr>
      <w:r w:rsidRPr="002C4C80">
        <w:rPr>
          <w:b/>
          <w:bCs/>
        </w:rPr>
        <w:t>Informativa sul trattamento dei dati personali</w:t>
      </w:r>
    </w:p>
    <w:p w14:paraId="4C635FDD" w14:textId="43B3B28C" w:rsidR="002C4C80" w:rsidRDefault="002C4C80" w:rsidP="002C4C80">
      <w:r w:rsidRPr="002C4C80">
        <w:rPr>
          <w:b/>
          <w:bCs/>
        </w:rPr>
        <w:t>Titolare del trattamento:</w:t>
      </w:r>
      <w:r w:rsidRPr="002C4C80">
        <w:t xml:space="preserve"> </w:t>
      </w:r>
      <w:r>
        <w:t>Accademia Psicologia Applicata (A.P.A.) Onlus</w:t>
      </w:r>
      <w:r w:rsidRPr="00EF129F">
        <w:t xml:space="preserve"> </w:t>
      </w:r>
      <w:r w:rsidRPr="002C4C80">
        <w:t xml:space="preserve">con sede legale in </w:t>
      </w:r>
      <w:r>
        <w:t>Palermo Via Giusino,</w:t>
      </w:r>
      <w:proofErr w:type="gramStart"/>
      <w:r>
        <w:t xml:space="preserve">43 </w:t>
      </w:r>
      <w:r w:rsidRPr="002C4C80">
        <w:t xml:space="preserve"> e</w:t>
      </w:r>
      <w:proofErr w:type="gramEnd"/>
      <w:r w:rsidRPr="002C4C80">
        <w:t xml:space="preserve"> codice fiscale </w:t>
      </w:r>
      <w:r>
        <w:t>05413890822</w:t>
      </w:r>
    </w:p>
    <w:p w14:paraId="1A9E7F65" w14:textId="77777777" w:rsidR="002C4C80" w:rsidRPr="002C4C80" w:rsidRDefault="002C4C80" w:rsidP="002C4C80"/>
    <w:p w14:paraId="1B6186BE" w14:textId="77777777" w:rsidR="002C4C80" w:rsidRPr="002C4C80" w:rsidRDefault="002C4C80" w:rsidP="002C4C80">
      <w:r w:rsidRPr="002C4C80">
        <w:rPr>
          <w:b/>
          <w:bCs/>
        </w:rPr>
        <w:t>Finalità del trattamento:</w:t>
      </w:r>
      <w:r w:rsidRPr="002C4C80">
        <w:t xml:space="preserve"> I dati personali da Lei forniti saranno trattati, nel rispetto della normativa vigente in materia di protezione dei dati personali (Regolamento UE 679/2016), per le seguenti finalità:</w:t>
      </w:r>
    </w:p>
    <w:p w14:paraId="077AD841" w14:textId="77777777" w:rsidR="002C4C80" w:rsidRPr="002C4C80" w:rsidRDefault="002C4C80" w:rsidP="002C4C80">
      <w:pPr>
        <w:numPr>
          <w:ilvl w:val="0"/>
          <w:numId w:val="1"/>
        </w:numPr>
      </w:pPr>
      <w:r w:rsidRPr="002C4C80">
        <w:rPr>
          <w:b/>
          <w:bCs/>
        </w:rPr>
        <w:t>Gestione delle iscrizioni al concorso:</w:t>
      </w:r>
      <w:r w:rsidRPr="002C4C80">
        <w:t xml:space="preserve"> I dati saranno utilizzati per verificare l'ammissibilità alla partecipazione e per comunicare con i partecipanti.</w:t>
      </w:r>
    </w:p>
    <w:p w14:paraId="0EC6F60E" w14:textId="77777777" w:rsidR="002C4C80" w:rsidRPr="002C4C80" w:rsidRDefault="002C4C80" w:rsidP="002C4C80">
      <w:pPr>
        <w:numPr>
          <w:ilvl w:val="0"/>
          <w:numId w:val="1"/>
        </w:numPr>
      </w:pPr>
      <w:r w:rsidRPr="002C4C80">
        <w:rPr>
          <w:b/>
          <w:bCs/>
        </w:rPr>
        <w:t>Svolgimento del concorso:</w:t>
      </w:r>
      <w:r w:rsidRPr="002C4C80">
        <w:t xml:space="preserve"> I dati saranno utilizzati per valutare i progetti presentati, selezionare i vincitori e organizzare la cerimonia di premiazione.</w:t>
      </w:r>
    </w:p>
    <w:p w14:paraId="01DA32A8" w14:textId="77777777" w:rsidR="002C4C80" w:rsidRPr="002C4C80" w:rsidRDefault="002C4C80" w:rsidP="002C4C80">
      <w:pPr>
        <w:numPr>
          <w:ilvl w:val="0"/>
          <w:numId w:val="1"/>
        </w:numPr>
      </w:pPr>
      <w:r w:rsidRPr="002C4C80">
        <w:rPr>
          <w:b/>
          <w:bCs/>
        </w:rPr>
        <w:t>Comunicazioni relative al concorso:</w:t>
      </w:r>
      <w:r w:rsidRPr="002C4C80">
        <w:t xml:space="preserve"> I dati potranno essere utilizzati per inviare comunicazioni relative al concorso, come ad esempio informazioni sugli aggiornamenti, i risultati e le iniziative correlate.</w:t>
      </w:r>
    </w:p>
    <w:p w14:paraId="2AD61A05" w14:textId="77777777" w:rsidR="002C4C80" w:rsidRPr="002C4C80" w:rsidRDefault="002C4C80" w:rsidP="002C4C80">
      <w:r w:rsidRPr="002C4C80">
        <w:rPr>
          <w:b/>
          <w:bCs/>
        </w:rPr>
        <w:t>Base giuridica del trattamento:</w:t>
      </w:r>
      <w:r w:rsidRPr="002C4C80">
        <w:t xml:space="preserve"> Il trattamento dei dati si basa sul consenso esplicito dell'interessato, liberamente prestato e specificamente informato.</w:t>
      </w:r>
    </w:p>
    <w:p w14:paraId="72B0F421" w14:textId="77777777" w:rsidR="002C4C80" w:rsidRPr="002C4C80" w:rsidRDefault="002C4C80" w:rsidP="002C4C80">
      <w:r w:rsidRPr="002C4C80">
        <w:rPr>
          <w:b/>
          <w:bCs/>
        </w:rPr>
        <w:t>Categorie di dati trattati:</w:t>
      </w:r>
      <w:r w:rsidRPr="002C4C80">
        <w:t xml:space="preserve"> Saranno trattati i seguenti dati personali:</w:t>
      </w:r>
    </w:p>
    <w:p w14:paraId="09927D51" w14:textId="77777777" w:rsidR="002C4C80" w:rsidRPr="002C4C80" w:rsidRDefault="002C4C80" w:rsidP="002C4C80">
      <w:pPr>
        <w:numPr>
          <w:ilvl w:val="0"/>
          <w:numId w:val="2"/>
        </w:numPr>
      </w:pPr>
      <w:r w:rsidRPr="002C4C80">
        <w:t xml:space="preserve">Dati identificativi (nome, cognome, </w:t>
      </w:r>
      <w:proofErr w:type="gramStart"/>
      <w:r w:rsidRPr="002C4C80">
        <w:t>email</w:t>
      </w:r>
      <w:proofErr w:type="gramEnd"/>
      <w:r w:rsidRPr="002C4C80">
        <w:t>, telefono)</w:t>
      </w:r>
    </w:p>
    <w:p w14:paraId="53DE527C" w14:textId="77777777" w:rsidR="002C4C80" w:rsidRPr="002C4C80" w:rsidRDefault="002C4C80" w:rsidP="002C4C80">
      <w:pPr>
        <w:numPr>
          <w:ilvl w:val="0"/>
          <w:numId w:val="2"/>
        </w:numPr>
      </w:pPr>
      <w:r w:rsidRPr="002C4C80">
        <w:t>Dati relativi all'associazione (denominazione, sede legale, codice fiscale)</w:t>
      </w:r>
    </w:p>
    <w:p w14:paraId="130F3285" w14:textId="77777777" w:rsidR="002C4C80" w:rsidRPr="002C4C80" w:rsidRDefault="002C4C80" w:rsidP="002C4C80">
      <w:pPr>
        <w:numPr>
          <w:ilvl w:val="0"/>
          <w:numId w:val="2"/>
        </w:numPr>
      </w:pPr>
      <w:r w:rsidRPr="002C4C80">
        <w:t>Dati relativi al progetto presentato (titolo, descrizione, ecc.)</w:t>
      </w:r>
    </w:p>
    <w:p w14:paraId="4911D921" w14:textId="77777777" w:rsidR="002C4C80" w:rsidRPr="002C4C80" w:rsidRDefault="002C4C80" w:rsidP="002C4C80">
      <w:r w:rsidRPr="002C4C80">
        <w:rPr>
          <w:b/>
          <w:bCs/>
        </w:rPr>
        <w:t>Destinatari dei dati:</w:t>
      </w:r>
      <w:r w:rsidRPr="002C4C80">
        <w:t xml:space="preserve"> I dati potranno essere comunicati a:</w:t>
      </w:r>
    </w:p>
    <w:p w14:paraId="4CC3A566" w14:textId="77777777" w:rsidR="002C4C80" w:rsidRPr="002C4C80" w:rsidRDefault="002C4C80" w:rsidP="002C4C80">
      <w:pPr>
        <w:numPr>
          <w:ilvl w:val="0"/>
          <w:numId w:val="3"/>
        </w:numPr>
      </w:pPr>
      <w:r w:rsidRPr="002C4C80">
        <w:rPr>
          <w:b/>
          <w:bCs/>
        </w:rPr>
        <w:t>Commissione giudicatrice:</w:t>
      </w:r>
      <w:r w:rsidRPr="002C4C80">
        <w:t xml:space="preserve"> Ai membri della commissione giudicatrice, esclusivamente per le finalità di valutazione dei progetti.</w:t>
      </w:r>
    </w:p>
    <w:p w14:paraId="08AD0ECD" w14:textId="2752D2CD" w:rsidR="002C4C80" w:rsidRPr="002C4C80" w:rsidRDefault="002C4C80" w:rsidP="002C4C80">
      <w:pPr>
        <w:numPr>
          <w:ilvl w:val="0"/>
          <w:numId w:val="3"/>
        </w:numPr>
      </w:pPr>
      <w:r w:rsidRPr="002C4C80">
        <w:rPr>
          <w:b/>
          <w:bCs/>
        </w:rPr>
        <w:t>Terzi:</w:t>
      </w:r>
      <w:r w:rsidRPr="002C4C80">
        <w:t xml:space="preserve"> A terzi esclusivamente nel caso in cui ciò sia necessario per l'esecuzione del concorso.</w:t>
      </w:r>
    </w:p>
    <w:p w14:paraId="721D92A8" w14:textId="5021B1F1" w:rsidR="002C4C80" w:rsidRPr="002C4C80" w:rsidRDefault="002C4C80" w:rsidP="002C4C80">
      <w:r w:rsidRPr="002C4C80">
        <w:rPr>
          <w:b/>
          <w:bCs/>
        </w:rPr>
        <w:t>Periodo di conservazione:</w:t>
      </w:r>
      <w:r w:rsidRPr="002C4C80">
        <w:t xml:space="preserve"> I dati personali saranno conservati per il tempo strettamente necessario al raggiungimento delle finalità indicate, e comunque non oltre </w:t>
      </w:r>
      <w:r w:rsidR="00E24F28">
        <w:t xml:space="preserve">il 31 </w:t>
      </w:r>
      <w:proofErr w:type="gramStart"/>
      <w:r w:rsidR="00E24F28">
        <w:t>Marzo</w:t>
      </w:r>
      <w:proofErr w:type="gramEnd"/>
      <w:r w:rsidR="00E24F28">
        <w:t xml:space="preserve"> 2025</w:t>
      </w:r>
      <w:r w:rsidRPr="002C4C80">
        <w:t>.</w:t>
      </w:r>
    </w:p>
    <w:p w14:paraId="73901C1B" w14:textId="77777777" w:rsidR="002C4C80" w:rsidRPr="002C4C80" w:rsidRDefault="002C4C80" w:rsidP="002C4C80">
      <w:r w:rsidRPr="002C4C80">
        <w:rPr>
          <w:b/>
          <w:bCs/>
        </w:rPr>
        <w:t>Diritti dell'interessato:</w:t>
      </w:r>
      <w:r w:rsidRPr="002C4C80">
        <w:t xml:space="preserve"> In qualità di interessato, Lei ha il diritto di:</w:t>
      </w:r>
    </w:p>
    <w:p w14:paraId="390DDDCC" w14:textId="06733FF4" w:rsidR="002C4C80" w:rsidRPr="002C4C80" w:rsidRDefault="002C4C80" w:rsidP="002C4C80">
      <w:pPr>
        <w:numPr>
          <w:ilvl w:val="0"/>
          <w:numId w:val="4"/>
        </w:numPr>
      </w:pPr>
      <w:r w:rsidRPr="002C4C80">
        <w:rPr>
          <w:b/>
          <w:bCs/>
        </w:rPr>
        <w:t>Accesso:</w:t>
      </w:r>
      <w:r w:rsidRPr="002C4C80">
        <w:t xml:space="preserve"> Ottenere conferma che sia o meno in corso un trattamento dei suoi dati personali e, in tal caso, di ottenere l'accesso ai dati personali.   </w:t>
      </w:r>
    </w:p>
    <w:p w14:paraId="6402B5B2" w14:textId="77777777" w:rsidR="002C4C80" w:rsidRPr="002C4C80" w:rsidRDefault="002C4C80" w:rsidP="002C4C80">
      <w:pPr>
        <w:numPr>
          <w:ilvl w:val="0"/>
          <w:numId w:val="4"/>
        </w:numPr>
      </w:pPr>
      <w:r w:rsidRPr="002C4C80">
        <w:rPr>
          <w:b/>
          <w:bCs/>
        </w:rPr>
        <w:t>Rettifica:</w:t>
      </w:r>
      <w:r w:rsidRPr="002C4C80">
        <w:t xml:space="preserve"> Ottenere la rettifica dei dati personali inesatti o incompleti.</w:t>
      </w:r>
    </w:p>
    <w:p w14:paraId="57015EA8" w14:textId="77777777" w:rsidR="002C4C80" w:rsidRPr="002C4C80" w:rsidRDefault="002C4C80" w:rsidP="002C4C80">
      <w:pPr>
        <w:numPr>
          <w:ilvl w:val="0"/>
          <w:numId w:val="4"/>
        </w:numPr>
      </w:pPr>
      <w:r w:rsidRPr="002C4C80">
        <w:rPr>
          <w:b/>
          <w:bCs/>
        </w:rPr>
        <w:t>Cancellazione:</w:t>
      </w:r>
      <w:r w:rsidRPr="002C4C80">
        <w:t xml:space="preserve"> Ottenere la cancellazione dei dati personali che La riguardano senza ingiustificato ritardo.</w:t>
      </w:r>
    </w:p>
    <w:p w14:paraId="6A992992" w14:textId="77777777" w:rsidR="002C4C80" w:rsidRPr="002C4C80" w:rsidRDefault="002C4C80" w:rsidP="002C4C80">
      <w:pPr>
        <w:numPr>
          <w:ilvl w:val="0"/>
          <w:numId w:val="4"/>
        </w:numPr>
      </w:pPr>
      <w:r w:rsidRPr="002C4C80">
        <w:rPr>
          <w:b/>
          <w:bCs/>
        </w:rPr>
        <w:t>Limitazione del trattamento:</w:t>
      </w:r>
      <w:r w:rsidRPr="002C4C80">
        <w:t xml:space="preserve"> Ottenere la limitazione del trattamento.</w:t>
      </w:r>
    </w:p>
    <w:p w14:paraId="5D0AA246" w14:textId="72D784D1" w:rsidR="002C4C80" w:rsidRPr="00E24F28" w:rsidRDefault="002C4C80" w:rsidP="002C4C80">
      <w:pPr>
        <w:numPr>
          <w:ilvl w:val="0"/>
          <w:numId w:val="4"/>
        </w:numPr>
      </w:pPr>
      <w:r w:rsidRPr="002C4C80">
        <w:rPr>
          <w:b/>
          <w:bCs/>
        </w:rPr>
        <w:t>Portabilità dei dati:</w:t>
      </w:r>
      <w:r w:rsidRPr="002C4C80">
        <w:t xml:space="preserve"> Ricevere in un formato strutturato, di uso comune e leggibile da dispositivo automatico i dati personali che La riguardano e di trasmetterli ad altro titolare del trattamento.   </w:t>
      </w:r>
      <w:hyperlink r:id="rId5" w:tgtFrame="_blank" w:history="1"/>
    </w:p>
    <w:p w14:paraId="7C004FC3" w14:textId="77777777" w:rsidR="002C4C80" w:rsidRDefault="002C4C80" w:rsidP="002C4C80">
      <w:pPr>
        <w:numPr>
          <w:ilvl w:val="0"/>
          <w:numId w:val="4"/>
        </w:numPr>
      </w:pPr>
      <w:r w:rsidRPr="002C4C80">
        <w:rPr>
          <w:b/>
          <w:bCs/>
        </w:rPr>
        <w:t>Opposizione:</w:t>
      </w:r>
      <w:r w:rsidRPr="002C4C80">
        <w:t xml:space="preserve"> Opporsi in qualsiasi momento al trattamento dei suoi dati personali.</w:t>
      </w:r>
    </w:p>
    <w:p w14:paraId="5B46FCB1" w14:textId="77777777" w:rsidR="00E24F28" w:rsidRPr="002C4C80" w:rsidRDefault="00E24F28" w:rsidP="002C4C80">
      <w:pPr>
        <w:numPr>
          <w:ilvl w:val="0"/>
          <w:numId w:val="4"/>
        </w:numPr>
      </w:pPr>
    </w:p>
    <w:p w14:paraId="3300E11B" w14:textId="77777777" w:rsidR="002C4C80" w:rsidRPr="002C4C80" w:rsidRDefault="002C4C80" w:rsidP="002C4C80">
      <w:r w:rsidRPr="002C4C80">
        <w:rPr>
          <w:b/>
          <w:bCs/>
        </w:rPr>
        <w:t>Modalità del trattamento:</w:t>
      </w:r>
      <w:r w:rsidRPr="002C4C80">
        <w:t xml:space="preserve"> Il trattamento dei dati personali sarà effettuato mediante strumenti informatici e/o telematici, con logiche strettamente correlate alle finalità indicate e, comunque, in modo da garantire la sicurezza e la riservatezza dei dati stessi.   </w:t>
      </w:r>
    </w:p>
    <w:p w14:paraId="1839EB08" w14:textId="77777777" w:rsidR="002C4C80" w:rsidRDefault="002C4C80" w:rsidP="002C4C80"/>
    <w:p w14:paraId="073CB9C8" w14:textId="00FA5040" w:rsidR="001D4F7E" w:rsidRDefault="002C4C80">
      <w:r w:rsidRPr="002C4C80">
        <w:rPr>
          <w:b/>
          <w:bCs/>
        </w:rPr>
        <w:t>Informativa aggiornata:</w:t>
      </w:r>
      <w:r w:rsidRPr="002C4C80">
        <w:t xml:space="preserve"> La presente informativa potrà essere soggetta a modifiche. L'ultima versione sarà sempre disponibile sul sito web dell'Associazione.</w:t>
      </w:r>
    </w:p>
    <w:sectPr w:rsidR="001D4F7E" w:rsidSect="00A51C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351D"/>
    <w:multiLevelType w:val="multilevel"/>
    <w:tmpl w:val="967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86EF5"/>
    <w:multiLevelType w:val="multilevel"/>
    <w:tmpl w:val="120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20F8B"/>
    <w:multiLevelType w:val="multilevel"/>
    <w:tmpl w:val="D16A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D3824"/>
    <w:multiLevelType w:val="multilevel"/>
    <w:tmpl w:val="1764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C0F8A"/>
    <w:multiLevelType w:val="multilevel"/>
    <w:tmpl w:val="CDF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832823">
    <w:abstractNumId w:val="4"/>
  </w:num>
  <w:num w:numId="2" w16cid:durableId="42027655">
    <w:abstractNumId w:val="0"/>
  </w:num>
  <w:num w:numId="3" w16cid:durableId="1913812100">
    <w:abstractNumId w:val="2"/>
  </w:num>
  <w:num w:numId="4" w16cid:durableId="1131242267">
    <w:abstractNumId w:val="1"/>
  </w:num>
  <w:num w:numId="5" w16cid:durableId="272440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80"/>
    <w:rsid w:val="000347CD"/>
    <w:rsid w:val="00097028"/>
    <w:rsid w:val="000C21C9"/>
    <w:rsid w:val="001D4F7E"/>
    <w:rsid w:val="00265CB4"/>
    <w:rsid w:val="002C4C80"/>
    <w:rsid w:val="002E626D"/>
    <w:rsid w:val="00466F10"/>
    <w:rsid w:val="00710B51"/>
    <w:rsid w:val="00757461"/>
    <w:rsid w:val="007B05A6"/>
    <w:rsid w:val="007D6CB6"/>
    <w:rsid w:val="00A51C2A"/>
    <w:rsid w:val="00B26B2F"/>
    <w:rsid w:val="00E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F6CDC"/>
  <w15:chartTrackingRefBased/>
  <w15:docId w15:val="{E7A59554-3A98-3144-828B-18BED171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4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C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C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C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C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C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C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C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C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C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C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C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C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4C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C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4C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4C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C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4C8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C4C8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5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3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8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0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7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5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6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9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2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5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9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3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8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1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3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ros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CALAMIA</dc:creator>
  <cp:keywords/>
  <dc:description/>
  <cp:lastModifiedBy>GIULIANA CALAMIA</cp:lastModifiedBy>
  <cp:revision>3</cp:revision>
  <dcterms:created xsi:type="dcterms:W3CDTF">2024-08-29T09:57:00Z</dcterms:created>
  <dcterms:modified xsi:type="dcterms:W3CDTF">2024-10-14T12:36:00Z</dcterms:modified>
</cp:coreProperties>
</file>